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9979B" w14:textId="6C9354D5" w:rsidR="00D06FFF" w:rsidRDefault="4FF065EB" w:rsidP="004D723C">
      <w:pPr>
        <w:jc w:val="center"/>
        <w:rPr>
          <w:rFonts w:ascii="Garamond" w:hAnsi="Garamond"/>
          <w:b/>
          <w:bCs/>
          <w:sz w:val="36"/>
          <w:szCs w:val="36"/>
        </w:rPr>
      </w:pPr>
      <w:r w:rsidRPr="4FF065EB">
        <w:rPr>
          <w:rFonts w:ascii="Garamond" w:hAnsi="Garamond"/>
          <w:b/>
          <w:bCs/>
          <w:sz w:val="36"/>
          <w:szCs w:val="36"/>
        </w:rPr>
        <w:t>Universal Design for Learning</w:t>
      </w:r>
    </w:p>
    <w:p w14:paraId="6B2A5FEB" w14:textId="53AEB3FB" w:rsidR="004D723C" w:rsidRDefault="004D723C" w:rsidP="004D723C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703B7687" w14:textId="4697FA38" w:rsidR="004D723C" w:rsidRDefault="004D723C" w:rsidP="004D723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When designing curriculum, it is important to ensure that your lessons are accessible for all students. This can be accomplished through incorporating principles of Universal Design for Learning.</w:t>
      </w:r>
      <w:r w:rsidR="000C4E2C">
        <w:rPr>
          <w:rFonts w:ascii="Garamond" w:hAnsi="Garamond"/>
          <w:sz w:val="28"/>
          <w:szCs w:val="28"/>
        </w:rPr>
        <w:t xml:space="preserve"> </w:t>
      </w:r>
    </w:p>
    <w:p w14:paraId="7F9122D8" w14:textId="7DF2BDD6" w:rsidR="004D723C" w:rsidRDefault="004D723C" w:rsidP="004D723C">
      <w:pPr>
        <w:rPr>
          <w:rFonts w:ascii="Garamond" w:hAnsi="Garamond"/>
          <w:sz w:val="28"/>
          <w:szCs w:val="28"/>
        </w:rPr>
      </w:pPr>
    </w:p>
    <w:p w14:paraId="49287588" w14:textId="04B28B02" w:rsidR="004D723C" w:rsidRDefault="004D723C" w:rsidP="004D723C">
      <w:pPr>
        <w:rPr>
          <w:rFonts w:ascii="Garamond" w:hAnsi="Garamond"/>
          <w:sz w:val="28"/>
          <w:szCs w:val="28"/>
        </w:rPr>
      </w:pPr>
      <w:r w:rsidRPr="004D723C">
        <w:rPr>
          <w:rFonts w:ascii="Garamond" w:hAnsi="Garamond"/>
          <w:b/>
          <w:bCs/>
          <w:sz w:val="28"/>
          <w:szCs w:val="28"/>
          <w:u w:val="single"/>
        </w:rPr>
        <w:t>Universal Design for Learning (UDL)</w:t>
      </w:r>
      <w:r>
        <w:rPr>
          <w:rFonts w:ascii="Garamond" w:hAnsi="Garamond"/>
          <w:sz w:val="28"/>
          <w:szCs w:val="28"/>
        </w:rPr>
        <w:t>: A framework for designing curriculum to create effective learning opportunities for every student, regardless of learning differences. UDL consists of three main principles:</w:t>
      </w:r>
    </w:p>
    <w:p w14:paraId="508B6F8B" w14:textId="1042FA98" w:rsidR="004D723C" w:rsidRDefault="004D723C" w:rsidP="004D723C">
      <w:pPr>
        <w:rPr>
          <w:rFonts w:ascii="Garamond" w:hAnsi="Garamond"/>
          <w:sz w:val="28"/>
          <w:szCs w:val="28"/>
        </w:rPr>
      </w:pPr>
    </w:p>
    <w:p w14:paraId="34F9E01D" w14:textId="75177038" w:rsidR="004D723C" w:rsidRPr="00AD5324" w:rsidRDefault="004D723C" w:rsidP="00AD5324">
      <w:pPr>
        <w:rPr>
          <w:rFonts w:ascii="Garamond" w:hAnsi="Garamond"/>
          <w:b/>
          <w:bCs/>
          <w:sz w:val="28"/>
          <w:szCs w:val="28"/>
        </w:rPr>
      </w:pPr>
      <w:r w:rsidRPr="00AD5324">
        <w:rPr>
          <w:rFonts w:ascii="Garamond" w:hAnsi="Garamond"/>
          <w:b/>
          <w:bCs/>
          <w:sz w:val="28"/>
          <w:szCs w:val="28"/>
        </w:rPr>
        <w:t>Representation</w:t>
      </w:r>
      <w:r w:rsidR="00463AB2" w:rsidRPr="00AD5324">
        <w:rPr>
          <w:rFonts w:ascii="Garamond" w:hAnsi="Garamond"/>
          <w:b/>
          <w:bCs/>
          <w:sz w:val="28"/>
          <w:szCs w:val="28"/>
        </w:rPr>
        <w:t xml:space="preserve">: </w:t>
      </w:r>
      <w:r w:rsidR="04662A0A" w:rsidRPr="00AD5324">
        <w:rPr>
          <w:rFonts w:ascii="Garamond" w:hAnsi="Garamond"/>
          <w:sz w:val="28"/>
          <w:szCs w:val="28"/>
        </w:rPr>
        <w:t>How is the information presented to the students?</w:t>
      </w:r>
    </w:p>
    <w:p w14:paraId="31815A37" w14:textId="08B19A5A" w:rsidR="004D723C" w:rsidRDefault="088B56E0" w:rsidP="004D723C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88B56E0">
        <w:rPr>
          <w:rFonts w:ascii="Garamond" w:hAnsi="Garamond"/>
          <w:sz w:val="28"/>
          <w:szCs w:val="28"/>
        </w:rPr>
        <w:t>Information should be presented in multiple ways such as video, audio, text, or images.</w:t>
      </w:r>
    </w:p>
    <w:p w14:paraId="1A1B6F57" w14:textId="6B67DC3E" w:rsidR="00FB42EF" w:rsidRDefault="00FB42EF" w:rsidP="004D723C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Example: </w:t>
      </w:r>
      <w:r w:rsidR="00795491">
        <w:rPr>
          <w:rFonts w:ascii="Garamond" w:hAnsi="Garamond"/>
          <w:sz w:val="28"/>
          <w:szCs w:val="28"/>
        </w:rPr>
        <w:t xml:space="preserve">When teaching about </w:t>
      </w:r>
      <w:r w:rsidR="008269A9">
        <w:rPr>
          <w:rFonts w:ascii="Garamond" w:hAnsi="Garamond"/>
          <w:sz w:val="28"/>
          <w:szCs w:val="28"/>
        </w:rPr>
        <w:t>disability disclosure, provide students with a written script and also show them a video of someone demonstrating disability disclosure</w:t>
      </w:r>
    </w:p>
    <w:p w14:paraId="065F478C" w14:textId="77777777" w:rsidR="004D723C" w:rsidRPr="004D723C" w:rsidRDefault="004D723C" w:rsidP="004D723C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199B3B88" w14:textId="7FE3D90C" w:rsidR="004D723C" w:rsidRPr="00AD5324" w:rsidRDefault="004D723C" w:rsidP="00AD5324">
      <w:pPr>
        <w:rPr>
          <w:rFonts w:ascii="Garamond" w:hAnsi="Garamond"/>
          <w:sz w:val="28"/>
          <w:szCs w:val="28"/>
        </w:rPr>
      </w:pPr>
      <w:r w:rsidRPr="00AD5324">
        <w:rPr>
          <w:rFonts w:ascii="Garamond" w:hAnsi="Garamond"/>
          <w:b/>
          <w:bCs/>
          <w:sz w:val="28"/>
          <w:szCs w:val="28"/>
        </w:rPr>
        <w:t>Action and Expression</w:t>
      </w:r>
      <w:r w:rsidR="00463AB2" w:rsidRPr="00AD5324">
        <w:rPr>
          <w:rFonts w:ascii="Garamond" w:hAnsi="Garamond"/>
          <w:b/>
          <w:bCs/>
          <w:sz w:val="28"/>
          <w:szCs w:val="28"/>
        </w:rPr>
        <w:t xml:space="preserve">: </w:t>
      </w:r>
      <w:r w:rsidR="088B56E0" w:rsidRPr="00AD5324">
        <w:rPr>
          <w:rFonts w:ascii="Garamond" w:hAnsi="Garamond"/>
          <w:sz w:val="28"/>
          <w:szCs w:val="28"/>
        </w:rPr>
        <w:t>How will the students demonstrate what they are learning?</w:t>
      </w:r>
    </w:p>
    <w:p w14:paraId="142979BD" w14:textId="1EDB06B6" w:rsidR="006B3EDF" w:rsidRDefault="088B56E0" w:rsidP="004D723C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88B56E0">
        <w:rPr>
          <w:rFonts w:ascii="Garamond" w:hAnsi="Garamond"/>
          <w:sz w:val="28"/>
          <w:szCs w:val="28"/>
        </w:rPr>
        <w:t>Students should be given the option to demonstrate their learning in multiple ways such as writing a summary, making a PowerPoint, drawing a picture, or creating a video.</w:t>
      </w:r>
    </w:p>
    <w:p w14:paraId="675F791B" w14:textId="28DE1167" w:rsidR="00FB42EF" w:rsidRDefault="088B56E0" w:rsidP="004D723C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88B56E0">
        <w:rPr>
          <w:rFonts w:ascii="Garamond" w:hAnsi="Garamond"/>
          <w:sz w:val="28"/>
          <w:szCs w:val="28"/>
        </w:rPr>
        <w:t xml:space="preserve">Example: When teaching about job interview skills, give the students the option of demonstrating how to answer interview questions appropriately by writing their answers, creating a slideshow of their answers, or making a video of themselves answering interview questions. </w:t>
      </w:r>
    </w:p>
    <w:p w14:paraId="72348EC1" w14:textId="77777777" w:rsidR="006B3EDF" w:rsidRDefault="006B3EDF" w:rsidP="006B3EDF">
      <w:pPr>
        <w:pStyle w:val="ListParagraph"/>
        <w:ind w:left="1800"/>
        <w:rPr>
          <w:rFonts w:ascii="Garamond" w:hAnsi="Garamond"/>
          <w:sz w:val="28"/>
          <w:szCs w:val="28"/>
        </w:rPr>
      </w:pPr>
    </w:p>
    <w:p w14:paraId="21B494A3" w14:textId="630A8BD5" w:rsidR="004D723C" w:rsidRPr="00AD5324" w:rsidRDefault="004D723C" w:rsidP="00AD5324">
      <w:pPr>
        <w:rPr>
          <w:rFonts w:ascii="Garamond" w:hAnsi="Garamond"/>
          <w:sz w:val="28"/>
          <w:szCs w:val="28"/>
        </w:rPr>
      </w:pPr>
      <w:r w:rsidRPr="00AD5324">
        <w:rPr>
          <w:rFonts w:ascii="Garamond" w:hAnsi="Garamond"/>
          <w:b/>
          <w:bCs/>
          <w:sz w:val="28"/>
          <w:szCs w:val="28"/>
        </w:rPr>
        <w:t>Engagement</w:t>
      </w:r>
      <w:r w:rsidR="00463AB2" w:rsidRPr="00AD5324">
        <w:rPr>
          <w:rFonts w:ascii="Garamond" w:hAnsi="Garamond"/>
          <w:b/>
          <w:bCs/>
          <w:sz w:val="28"/>
          <w:szCs w:val="28"/>
        </w:rPr>
        <w:t xml:space="preserve">: </w:t>
      </w:r>
      <w:r w:rsidR="088B56E0" w:rsidRPr="00AD5324">
        <w:rPr>
          <w:rFonts w:ascii="Garamond" w:hAnsi="Garamond"/>
          <w:sz w:val="28"/>
          <w:szCs w:val="28"/>
        </w:rPr>
        <w:t xml:space="preserve">How are you maintaining each student’s engagement in your lessons? </w:t>
      </w:r>
    </w:p>
    <w:p w14:paraId="63AE9B3E" w14:textId="405456A7" w:rsidR="00D8491C" w:rsidRDefault="088B56E0" w:rsidP="004D723C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88B56E0">
        <w:rPr>
          <w:rFonts w:ascii="Garamond" w:hAnsi="Garamond"/>
          <w:sz w:val="28"/>
          <w:szCs w:val="28"/>
        </w:rPr>
        <w:t xml:space="preserve">Students will be more engaged and motivated to participate when lessons and learning activities incorporate their interests. </w:t>
      </w:r>
    </w:p>
    <w:p w14:paraId="07083CCC" w14:textId="3B60BE1F" w:rsidR="006B3EDF" w:rsidRDefault="088B56E0" w:rsidP="004D723C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88B56E0">
        <w:rPr>
          <w:rFonts w:ascii="Garamond" w:hAnsi="Garamond"/>
          <w:sz w:val="28"/>
          <w:szCs w:val="28"/>
        </w:rPr>
        <w:t>Example: If your students are working on how to fill out job applications, let each student pick a specific job that they are interested in when they are completing this assignment.</w:t>
      </w:r>
    </w:p>
    <w:p w14:paraId="096A83AE" w14:textId="4DA02E9C" w:rsidR="00281B74" w:rsidRDefault="00281B74" w:rsidP="00281B74">
      <w:pPr>
        <w:rPr>
          <w:rFonts w:ascii="Garamond" w:hAnsi="Garamond"/>
          <w:sz w:val="28"/>
          <w:szCs w:val="28"/>
        </w:rPr>
      </w:pPr>
    </w:p>
    <w:p w14:paraId="15290319" w14:textId="77777777" w:rsidR="00281B74" w:rsidRPr="00281B74" w:rsidRDefault="00281B74" w:rsidP="00281B74">
      <w:pPr>
        <w:rPr>
          <w:rFonts w:ascii="Garamond" w:hAnsi="Garamond"/>
          <w:sz w:val="28"/>
          <w:szCs w:val="28"/>
        </w:rPr>
      </w:pPr>
    </w:p>
    <w:p w14:paraId="66C3024D" w14:textId="11B7FF8E" w:rsidR="00101A25" w:rsidRDefault="5B82E376" w:rsidP="00101A25">
      <w:pPr>
        <w:rPr>
          <w:rFonts w:ascii="Garamond" w:hAnsi="Garamond"/>
          <w:sz w:val="28"/>
          <w:szCs w:val="28"/>
        </w:rPr>
      </w:pPr>
      <w:r w:rsidRPr="5B82E376">
        <w:rPr>
          <w:rFonts w:ascii="Garamond" w:hAnsi="Garamond"/>
          <w:sz w:val="28"/>
          <w:szCs w:val="28"/>
        </w:rPr>
        <w:t xml:space="preserve">Below is a table that gives examples of how to implement UDL in the classroom. For each student vignette and lesson, examples of representation, action and expression, and engagement are given. </w:t>
      </w:r>
    </w:p>
    <w:p w14:paraId="3788B2B0" w14:textId="04DC319E" w:rsidR="00085924" w:rsidRDefault="00085924" w:rsidP="5B82E376">
      <w:pPr>
        <w:rPr>
          <w:rFonts w:ascii="Garamond" w:hAnsi="Garamond"/>
          <w:sz w:val="28"/>
          <w:szCs w:val="28"/>
        </w:rPr>
      </w:pPr>
    </w:p>
    <w:tbl>
      <w:tblPr>
        <w:tblStyle w:val="TableGrid"/>
        <w:tblW w:w="10368" w:type="dxa"/>
        <w:jc w:val="center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085924" w:rsidRPr="00101A25" w14:paraId="23E3D9A5" w14:textId="77777777" w:rsidTr="088B56E0">
        <w:trPr>
          <w:trHeight w:val="980"/>
          <w:jc w:val="center"/>
        </w:trPr>
        <w:tc>
          <w:tcPr>
            <w:tcW w:w="2592" w:type="dxa"/>
            <w:shd w:val="clear" w:color="auto" w:fill="D9E2F3" w:themeFill="accent1" w:themeFillTint="33"/>
            <w:vAlign w:val="center"/>
          </w:tcPr>
          <w:p w14:paraId="36C78BAD" w14:textId="7198409F" w:rsidR="00085924" w:rsidRPr="00101A25" w:rsidRDefault="00085924" w:rsidP="00960B36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Student and Lesson</w:t>
            </w:r>
          </w:p>
        </w:tc>
        <w:tc>
          <w:tcPr>
            <w:tcW w:w="2592" w:type="dxa"/>
            <w:shd w:val="clear" w:color="auto" w:fill="D9E2F3" w:themeFill="accent1" w:themeFillTint="33"/>
            <w:vAlign w:val="center"/>
          </w:tcPr>
          <w:p w14:paraId="2046405E" w14:textId="77777777" w:rsidR="00085924" w:rsidRPr="00101A25" w:rsidRDefault="00085924" w:rsidP="00960B36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101A25">
              <w:rPr>
                <w:rFonts w:ascii="Garamond" w:hAnsi="Garamond"/>
                <w:b/>
                <w:bCs/>
                <w:sz w:val="32"/>
                <w:szCs w:val="32"/>
              </w:rPr>
              <w:t>Representation</w:t>
            </w:r>
          </w:p>
        </w:tc>
        <w:tc>
          <w:tcPr>
            <w:tcW w:w="2592" w:type="dxa"/>
            <w:shd w:val="clear" w:color="auto" w:fill="D9E2F3" w:themeFill="accent1" w:themeFillTint="33"/>
            <w:vAlign w:val="center"/>
          </w:tcPr>
          <w:p w14:paraId="42202BCB" w14:textId="77777777" w:rsidR="00085924" w:rsidRPr="00101A25" w:rsidRDefault="00085924" w:rsidP="00960B36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101A25">
              <w:rPr>
                <w:rFonts w:ascii="Garamond" w:hAnsi="Garamond"/>
                <w:b/>
                <w:bCs/>
                <w:sz w:val="32"/>
                <w:szCs w:val="32"/>
              </w:rPr>
              <w:t>Action and Expression</w:t>
            </w:r>
          </w:p>
        </w:tc>
        <w:tc>
          <w:tcPr>
            <w:tcW w:w="2592" w:type="dxa"/>
            <w:shd w:val="clear" w:color="auto" w:fill="D9E2F3" w:themeFill="accent1" w:themeFillTint="33"/>
            <w:vAlign w:val="center"/>
          </w:tcPr>
          <w:p w14:paraId="673CD5D2" w14:textId="77777777" w:rsidR="00085924" w:rsidRPr="00101A25" w:rsidRDefault="4FF065EB" w:rsidP="00960B36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4FF065EB">
              <w:rPr>
                <w:rFonts w:ascii="Garamond" w:hAnsi="Garamond"/>
                <w:b/>
                <w:bCs/>
                <w:sz w:val="32"/>
                <w:szCs w:val="32"/>
              </w:rPr>
              <w:t>Engagement</w:t>
            </w:r>
          </w:p>
        </w:tc>
      </w:tr>
      <w:tr w:rsidR="00085924" w:rsidRPr="00665E5B" w14:paraId="4538B04E" w14:textId="77777777" w:rsidTr="088B56E0">
        <w:trPr>
          <w:trHeight w:val="4661"/>
          <w:jc w:val="center"/>
        </w:trPr>
        <w:tc>
          <w:tcPr>
            <w:tcW w:w="2592" w:type="dxa"/>
            <w:vAlign w:val="center"/>
          </w:tcPr>
          <w:p w14:paraId="38A9ECF6" w14:textId="2BFE844C" w:rsidR="00085924" w:rsidRPr="00D8491C" w:rsidRDefault="088B56E0" w:rsidP="088B56E0">
            <w:pPr>
              <w:pStyle w:val="ListParagraph"/>
              <w:numPr>
                <w:ilvl w:val="0"/>
                <w:numId w:val="6"/>
              </w:numPr>
              <w:ind w:left="337" w:hanging="270"/>
              <w:rPr>
                <w:rFonts w:ascii="Garamond" w:hAnsi="Garamond"/>
                <w:sz w:val="28"/>
                <w:szCs w:val="28"/>
              </w:rPr>
            </w:pPr>
            <w:r w:rsidRPr="088B56E0">
              <w:rPr>
                <w:rFonts w:ascii="Garamond" w:hAnsi="Garamond"/>
                <w:sz w:val="28"/>
                <w:szCs w:val="28"/>
              </w:rPr>
              <w:t>Haley is a visual learner. She learns best through pictures and videos. For projects, Haley prefers to make creative videos with her friends where she acts out what she learns.</w:t>
            </w:r>
          </w:p>
          <w:p w14:paraId="60EC15D2" w14:textId="77777777" w:rsidR="00085924" w:rsidRDefault="00085924" w:rsidP="00960B36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7721482F" w14:textId="1506CF3C" w:rsidR="00085924" w:rsidRPr="00D8491C" w:rsidRDefault="088B56E0" w:rsidP="088B56E0">
            <w:pPr>
              <w:pStyle w:val="ListParagraph"/>
              <w:numPr>
                <w:ilvl w:val="0"/>
                <w:numId w:val="6"/>
              </w:numPr>
              <w:ind w:left="337" w:hanging="270"/>
              <w:rPr>
                <w:rFonts w:ascii="Garamond" w:hAnsi="Garamond"/>
                <w:sz w:val="28"/>
                <w:szCs w:val="28"/>
              </w:rPr>
            </w:pPr>
            <w:r w:rsidRPr="088B56E0">
              <w:rPr>
                <w:rFonts w:ascii="Garamond" w:hAnsi="Garamond"/>
                <w:sz w:val="28"/>
                <w:szCs w:val="28"/>
              </w:rPr>
              <w:t>Lesson: “How to communicate professionally in the workplace”</w:t>
            </w:r>
          </w:p>
        </w:tc>
        <w:tc>
          <w:tcPr>
            <w:tcW w:w="2592" w:type="dxa"/>
            <w:vAlign w:val="center"/>
          </w:tcPr>
          <w:p w14:paraId="415CA628" w14:textId="365A2050" w:rsidR="00085924" w:rsidRDefault="088B56E0" w:rsidP="00960B36">
            <w:pPr>
              <w:pStyle w:val="ListParagraph"/>
              <w:numPr>
                <w:ilvl w:val="0"/>
                <w:numId w:val="4"/>
              </w:numPr>
              <w:ind w:left="442"/>
              <w:rPr>
                <w:rFonts w:ascii="Garamond" w:hAnsi="Garamond"/>
                <w:sz w:val="28"/>
                <w:szCs w:val="28"/>
              </w:rPr>
            </w:pPr>
            <w:r w:rsidRPr="088B56E0">
              <w:rPr>
                <w:rFonts w:ascii="Garamond" w:hAnsi="Garamond"/>
                <w:sz w:val="28"/>
                <w:szCs w:val="28"/>
              </w:rPr>
              <w:t>Haley’s provider shows videos on how to communicate effectively</w:t>
            </w:r>
          </w:p>
          <w:p w14:paraId="3CFD8B8B" w14:textId="50353582" w:rsidR="001F4640" w:rsidRPr="0059184F" w:rsidRDefault="5B82E376" w:rsidP="00960B36">
            <w:pPr>
              <w:pStyle w:val="ListParagraph"/>
              <w:numPr>
                <w:ilvl w:val="0"/>
                <w:numId w:val="4"/>
              </w:numPr>
              <w:ind w:left="442"/>
              <w:rPr>
                <w:rFonts w:ascii="Garamond" w:hAnsi="Garamond"/>
                <w:sz w:val="28"/>
                <w:szCs w:val="28"/>
              </w:rPr>
            </w:pPr>
            <w:r w:rsidRPr="04662A0A">
              <w:rPr>
                <w:rFonts w:ascii="Garamond" w:hAnsi="Garamond"/>
                <w:sz w:val="28"/>
                <w:szCs w:val="28"/>
              </w:rPr>
              <w:t>Her provider also shows</w:t>
            </w:r>
            <w:r w:rsidR="04662A0A" w:rsidRPr="04662A0A">
              <w:rPr>
                <w:rFonts w:ascii="Garamond" w:hAnsi="Garamond"/>
                <w:sz w:val="28"/>
                <w:szCs w:val="28"/>
              </w:rPr>
              <w:t xml:space="preserve"> images of proper nonverbal communication</w:t>
            </w:r>
          </w:p>
        </w:tc>
        <w:tc>
          <w:tcPr>
            <w:tcW w:w="2592" w:type="dxa"/>
            <w:vAlign w:val="center"/>
          </w:tcPr>
          <w:p w14:paraId="34C7FC62" w14:textId="7974D507" w:rsidR="003F3CF1" w:rsidRDefault="001F4640" w:rsidP="00960B36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Garamond" w:hAnsi="Garamond"/>
                <w:sz w:val="28"/>
                <w:szCs w:val="28"/>
              </w:rPr>
            </w:pPr>
            <w:r w:rsidRPr="04662A0A">
              <w:rPr>
                <w:rFonts w:ascii="Garamond" w:hAnsi="Garamond"/>
                <w:sz w:val="28"/>
                <w:szCs w:val="28"/>
              </w:rPr>
              <w:t>Haley decides to get together with her friends to complete the project</w:t>
            </w:r>
          </w:p>
          <w:p w14:paraId="5591FA99" w14:textId="2B1E322B" w:rsidR="00085924" w:rsidRDefault="003F3CF1" w:rsidP="00960B36">
            <w:pPr>
              <w:pStyle w:val="ListParagraph"/>
              <w:numPr>
                <w:ilvl w:val="0"/>
                <w:numId w:val="4"/>
              </w:numPr>
              <w:ind w:left="465"/>
              <w:rPr>
                <w:rFonts w:ascii="Garamond" w:hAnsi="Garamond"/>
                <w:sz w:val="28"/>
                <w:szCs w:val="28"/>
              </w:rPr>
            </w:pPr>
            <w:r w:rsidRPr="04662A0A">
              <w:rPr>
                <w:rFonts w:ascii="Garamond" w:hAnsi="Garamond"/>
                <w:sz w:val="28"/>
                <w:szCs w:val="28"/>
              </w:rPr>
              <w:t>They decide to create a video about professional communication</w:t>
            </w:r>
          </w:p>
          <w:p w14:paraId="2DB57610" w14:textId="0DE42EAB" w:rsidR="003F3CF1" w:rsidRPr="0059184F" w:rsidRDefault="003F3CF1" w:rsidP="003F3CF1">
            <w:pPr>
              <w:pStyle w:val="ListParagraph"/>
              <w:ind w:left="465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592" w:type="dxa"/>
            <w:vAlign w:val="center"/>
          </w:tcPr>
          <w:p w14:paraId="0F5FF6F3" w14:textId="612EF63D" w:rsidR="00085924" w:rsidRDefault="088B56E0" w:rsidP="00960B36">
            <w:pPr>
              <w:pStyle w:val="ListParagraph"/>
              <w:numPr>
                <w:ilvl w:val="0"/>
                <w:numId w:val="4"/>
              </w:numPr>
              <w:ind w:left="483"/>
              <w:rPr>
                <w:rFonts w:ascii="Garamond" w:hAnsi="Garamond"/>
                <w:sz w:val="28"/>
                <w:szCs w:val="28"/>
              </w:rPr>
            </w:pPr>
            <w:r w:rsidRPr="088B56E0">
              <w:rPr>
                <w:rFonts w:ascii="Garamond" w:hAnsi="Garamond"/>
                <w:sz w:val="28"/>
                <w:szCs w:val="28"/>
              </w:rPr>
              <w:t>Haley wants to work as a Veterinarian Assistant</w:t>
            </w:r>
          </w:p>
          <w:p w14:paraId="17C6EB2C" w14:textId="2AE0E5CF" w:rsidR="003F3CF1" w:rsidRPr="00665E5B" w:rsidRDefault="04662A0A" w:rsidP="00960B36">
            <w:pPr>
              <w:pStyle w:val="ListParagraph"/>
              <w:numPr>
                <w:ilvl w:val="0"/>
                <w:numId w:val="4"/>
              </w:numPr>
              <w:ind w:left="483"/>
              <w:rPr>
                <w:rFonts w:ascii="Garamond" w:hAnsi="Garamond"/>
                <w:sz w:val="28"/>
                <w:szCs w:val="28"/>
              </w:rPr>
            </w:pPr>
            <w:r w:rsidRPr="04662A0A">
              <w:rPr>
                <w:rFonts w:ascii="Garamond" w:hAnsi="Garamond"/>
                <w:sz w:val="28"/>
                <w:szCs w:val="28"/>
              </w:rPr>
              <w:t>She decided to make her project about what professional communication looks like at her local Animal Hospital</w:t>
            </w:r>
          </w:p>
        </w:tc>
      </w:tr>
      <w:tr w:rsidR="00085924" w:rsidRPr="00665E5B" w14:paraId="052AC4E6" w14:textId="77777777" w:rsidTr="088B56E0">
        <w:trPr>
          <w:trHeight w:val="5030"/>
          <w:jc w:val="center"/>
        </w:trPr>
        <w:tc>
          <w:tcPr>
            <w:tcW w:w="2592" w:type="dxa"/>
            <w:vAlign w:val="center"/>
          </w:tcPr>
          <w:p w14:paraId="43E7C982" w14:textId="03919AF1" w:rsidR="00085924" w:rsidRPr="0049696A" w:rsidRDefault="088B56E0" w:rsidP="088B56E0">
            <w:pPr>
              <w:pStyle w:val="ListParagraph"/>
              <w:numPr>
                <w:ilvl w:val="0"/>
                <w:numId w:val="4"/>
              </w:numPr>
              <w:ind w:left="337" w:hanging="270"/>
              <w:rPr>
                <w:rFonts w:ascii="Garamond" w:hAnsi="Garamond"/>
                <w:sz w:val="28"/>
                <w:szCs w:val="28"/>
              </w:rPr>
            </w:pPr>
            <w:r w:rsidRPr="088B56E0">
              <w:rPr>
                <w:rFonts w:ascii="Garamond" w:hAnsi="Garamond"/>
                <w:sz w:val="28"/>
                <w:szCs w:val="28"/>
              </w:rPr>
              <w:t xml:space="preserve">Nathan learns best through reading and writing. When given a project or assignment, Nathan prefers to work alone and write a paper about what he learns. </w:t>
            </w:r>
          </w:p>
          <w:p w14:paraId="29CE0FD9" w14:textId="77777777" w:rsidR="00085924" w:rsidRDefault="00085924" w:rsidP="088B56E0">
            <w:pPr>
              <w:ind w:left="337" w:hanging="270"/>
              <w:rPr>
                <w:rFonts w:ascii="Garamond" w:hAnsi="Garamond"/>
                <w:sz w:val="28"/>
                <w:szCs w:val="28"/>
              </w:rPr>
            </w:pPr>
          </w:p>
          <w:p w14:paraId="2AD07874" w14:textId="1A28C60E" w:rsidR="00085924" w:rsidRPr="0049696A" w:rsidRDefault="088B56E0" w:rsidP="088B56E0">
            <w:pPr>
              <w:pStyle w:val="ListParagraph"/>
              <w:numPr>
                <w:ilvl w:val="0"/>
                <w:numId w:val="4"/>
              </w:numPr>
              <w:ind w:left="337" w:hanging="270"/>
              <w:rPr>
                <w:rFonts w:ascii="Garamond" w:hAnsi="Garamond"/>
                <w:sz w:val="28"/>
                <w:szCs w:val="28"/>
              </w:rPr>
            </w:pPr>
            <w:r w:rsidRPr="088B56E0">
              <w:rPr>
                <w:rFonts w:ascii="Garamond" w:hAnsi="Garamond"/>
                <w:sz w:val="28"/>
                <w:szCs w:val="28"/>
              </w:rPr>
              <w:t>Lesson: “What are the different types of postsecondary education?”</w:t>
            </w:r>
          </w:p>
        </w:tc>
        <w:tc>
          <w:tcPr>
            <w:tcW w:w="2592" w:type="dxa"/>
            <w:vAlign w:val="center"/>
          </w:tcPr>
          <w:p w14:paraId="7F268953" w14:textId="10465F70" w:rsidR="00085924" w:rsidRDefault="5B82E376" w:rsidP="00960B36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Garamond" w:hAnsi="Garamond"/>
                <w:sz w:val="28"/>
                <w:szCs w:val="28"/>
              </w:rPr>
            </w:pPr>
            <w:r w:rsidRPr="04662A0A">
              <w:rPr>
                <w:rFonts w:ascii="Garamond" w:hAnsi="Garamond"/>
                <w:sz w:val="28"/>
                <w:szCs w:val="28"/>
              </w:rPr>
              <w:t xml:space="preserve">Nathan’s provider gives him the option of </w:t>
            </w:r>
            <w:r w:rsidR="04662A0A" w:rsidRPr="04662A0A">
              <w:rPr>
                <w:rFonts w:ascii="Garamond" w:hAnsi="Garamond"/>
                <w:sz w:val="28"/>
                <w:szCs w:val="28"/>
              </w:rPr>
              <w:t>reading articles about different types of postsecondary education</w:t>
            </w:r>
          </w:p>
          <w:p w14:paraId="0EEE91D2" w14:textId="49A8EB27" w:rsidR="003F3CF1" w:rsidRPr="00665E5B" w:rsidRDefault="5B82E376" w:rsidP="00960B36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Garamond" w:hAnsi="Garamond"/>
                <w:sz w:val="28"/>
                <w:szCs w:val="28"/>
              </w:rPr>
            </w:pPr>
            <w:r w:rsidRPr="04662A0A">
              <w:rPr>
                <w:rFonts w:ascii="Garamond" w:hAnsi="Garamond"/>
                <w:sz w:val="28"/>
                <w:szCs w:val="28"/>
              </w:rPr>
              <w:t xml:space="preserve">His provider also </w:t>
            </w:r>
            <w:r w:rsidR="007F7783">
              <w:rPr>
                <w:rFonts w:ascii="Garamond" w:hAnsi="Garamond"/>
                <w:sz w:val="28"/>
                <w:szCs w:val="28"/>
              </w:rPr>
              <w:t>shared</w:t>
            </w:r>
            <w:r w:rsidRPr="04662A0A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463AB2">
              <w:rPr>
                <w:rFonts w:ascii="Garamond" w:hAnsi="Garamond"/>
                <w:sz w:val="28"/>
                <w:szCs w:val="28"/>
              </w:rPr>
              <w:t xml:space="preserve">links to </w:t>
            </w:r>
            <w:r w:rsidR="04662A0A" w:rsidRPr="04662A0A">
              <w:rPr>
                <w:rFonts w:ascii="Garamond" w:hAnsi="Garamond"/>
                <w:sz w:val="28"/>
                <w:szCs w:val="28"/>
              </w:rPr>
              <w:t>all of the college programs in the state.</w:t>
            </w:r>
          </w:p>
        </w:tc>
        <w:tc>
          <w:tcPr>
            <w:tcW w:w="2592" w:type="dxa"/>
            <w:vAlign w:val="center"/>
          </w:tcPr>
          <w:p w14:paraId="6B4A76F9" w14:textId="77777777" w:rsidR="00085924" w:rsidRDefault="003F3CF1" w:rsidP="00960B36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8"/>
                <w:szCs w:val="28"/>
              </w:rPr>
            </w:pPr>
            <w:r w:rsidRPr="04662A0A">
              <w:rPr>
                <w:rFonts w:ascii="Garamond" w:hAnsi="Garamond"/>
                <w:sz w:val="28"/>
                <w:szCs w:val="28"/>
              </w:rPr>
              <w:t>Nathan decides to work by himself on the project</w:t>
            </w:r>
          </w:p>
          <w:p w14:paraId="107EF9B1" w14:textId="75AF7C55" w:rsidR="003F3CF1" w:rsidRPr="00665E5B" w:rsidRDefault="5B82E376" w:rsidP="00D8491C">
            <w:pPr>
              <w:pStyle w:val="ListParagraph"/>
              <w:numPr>
                <w:ilvl w:val="0"/>
                <w:numId w:val="5"/>
              </w:numPr>
              <w:ind w:left="465"/>
              <w:rPr>
                <w:rFonts w:ascii="Garamond" w:hAnsi="Garamond"/>
                <w:sz w:val="28"/>
                <w:szCs w:val="28"/>
              </w:rPr>
            </w:pPr>
            <w:r w:rsidRPr="04662A0A">
              <w:rPr>
                <w:rFonts w:ascii="Garamond" w:hAnsi="Garamond"/>
                <w:sz w:val="28"/>
                <w:szCs w:val="28"/>
              </w:rPr>
              <w:t xml:space="preserve">He also decides that he prefers to write a paper </w:t>
            </w:r>
          </w:p>
        </w:tc>
        <w:tc>
          <w:tcPr>
            <w:tcW w:w="2592" w:type="dxa"/>
            <w:vAlign w:val="center"/>
          </w:tcPr>
          <w:p w14:paraId="0DD7A089" w14:textId="77777777" w:rsidR="00085924" w:rsidRDefault="003F3CF1" w:rsidP="00960B36">
            <w:pPr>
              <w:pStyle w:val="ListParagraph"/>
              <w:numPr>
                <w:ilvl w:val="0"/>
                <w:numId w:val="5"/>
              </w:numPr>
              <w:ind w:left="483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Nathan wants to apply to an inclusive higher education program</w:t>
            </w:r>
          </w:p>
          <w:p w14:paraId="4321DD12" w14:textId="1C5D2140" w:rsidR="003F3CF1" w:rsidRPr="00665E5B" w:rsidRDefault="5B82E376" w:rsidP="00960B36">
            <w:pPr>
              <w:pStyle w:val="ListParagraph"/>
              <w:numPr>
                <w:ilvl w:val="0"/>
                <w:numId w:val="5"/>
              </w:numPr>
              <w:ind w:left="483"/>
              <w:rPr>
                <w:rFonts w:ascii="Garamond" w:hAnsi="Garamond"/>
                <w:sz w:val="28"/>
                <w:szCs w:val="28"/>
              </w:rPr>
            </w:pPr>
            <w:r w:rsidRPr="5B82E376">
              <w:rPr>
                <w:rFonts w:ascii="Garamond" w:hAnsi="Garamond"/>
                <w:sz w:val="28"/>
                <w:szCs w:val="28"/>
              </w:rPr>
              <w:t>He decides to research and write about all of the inclusive higher education programs in the state</w:t>
            </w:r>
          </w:p>
        </w:tc>
      </w:tr>
    </w:tbl>
    <w:p w14:paraId="1C81B348" w14:textId="77777777" w:rsidR="00085924" w:rsidRPr="00101A25" w:rsidRDefault="00085924" w:rsidP="00101A25">
      <w:pPr>
        <w:rPr>
          <w:rFonts w:ascii="Garamond" w:hAnsi="Garamond"/>
          <w:sz w:val="28"/>
          <w:szCs w:val="28"/>
        </w:rPr>
      </w:pPr>
    </w:p>
    <w:sectPr w:rsidR="00085924" w:rsidRPr="00101A25" w:rsidSect="00C8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51CA9"/>
    <w:multiLevelType w:val="hybridMultilevel"/>
    <w:tmpl w:val="473E744A"/>
    <w:lvl w:ilvl="0" w:tplc="C920781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628B"/>
    <w:multiLevelType w:val="hybridMultilevel"/>
    <w:tmpl w:val="6922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2641"/>
    <w:multiLevelType w:val="hybridMultilevel"/>
    <w:tmpl w:val="19F8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33D9F"/>
    <w:multiLevelType w:val="hybridMultilevel"/>
    <w:tmpl w:val="19EA8486"/>
    <w:lvl w:ilvl="0" w:tplc="A894C1F2">
      <w:start w:val="1"/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340B40"/>
    <w:multiLevelType w:val="hybridMultilevel"/>
    <w:tmpl w:val="A2D65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E48B9"/>
    <w:multiLevelType w:val="hybridMultilevel"/>
    <w:tmpl w:val="8D92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3C"/>
    <w:rsid w:val="00071481"/>
    <w:rsid w:val="00080041"/>
    <w:rsid w:val="00085924"/>
    <w:rsid w:val="000C4E2C"/>
    <w:rsid w:val="00101A25"/>
    <w:rsid w:val="001F4640"/>
    <w:rsid w:val="00281B74"/>
    <w:rsid w:val="002C2784"/>
    <w:rsid w:val="003F3CF1"/>
    <w:rsid w:val="00463AB2"/>
    <w:rsid w:val="0049696A"/>
    <w:rsid w:val="004A2870"/>
    <w:rsid w:val="004D723C"/>
    <w:rsid w:val="0059184F"/>
    <w:rsid w:val="00665E5B"/>
    <w:rsid w:val="006B3EDF"/>
    <w:rsid w:val="006E4CFD"/>
    <w:rsid w:val="006E660F"/>
    <w:rsid w:val="0077258B"/>
    <w:rsid w:val="00795491"/>
    <w:rsid w:val="007F7783"/>
    <w:rsid w:val="00807AE1"/>
    <w:rsid w:val="008269A9"/>
    <w:rsid w:val="009D5654"/>
    <w:rsid w:val="00AC1D40"/>
    <w:rsid w:val="00AD5324"/>
    <w:rsid w:val="00C81865"/>
    <w:rsid w:val="00D06FFF"/>
    <w:rsid w:val="00D8491C"/>
    <w:rsid w:val="00FB42EF"/>
    <w:rsid w:val="04662A0A"/>
    <w:rsid w:val="088B56E0"/>
    <w:rsid w:val="4FF065EB"/>
    <w:rsid w:val="5B82E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281EF"/>
  <w14:defaultImageDpi w14:val="32767"/>
  <w15:chartTrackingRefBased/>
  <w15:docId w15:val="{8BD0AF1E-5B7E-0945-A1C4-E16417E8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AE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AE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0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A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A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A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Picard</dc:creator>
  <cp:keywords/>
  <dc:description/>
  <cp:lastModifiedBy>Microsoft Office User</cp:lastModifiedBy>
  <cp:revision>4</cp:revision>
  <dcterms:created xsi:type="dcterms:W3CDTF">2021-02-01T19:22:00Z</dcterms:created>
  <dcterms:modified xsi:type="dcterms:W3CDTF">2021-02-01T21:31:00Z</dcterms:modified>
</cp:coreProperties>
</file>